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F2C" w:rsidRDefault="00D57F2C" w:rsidP="00D57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Ходатайство о проведении ускоренной экспертизы по заявке на изобретение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или</w:t>
      </w:r>
      <w:r w:rsidRPr="008D6F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полезную модель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в области зеленых технологий</w:t>
      </w:r>
    </w:p>
    <w:p w:rsidR="00D57F2C" w:rsidRDefault="00D57F2C" w:rsidP="00D57F2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tbl>
      <w:tblPr>
        <w:tblW w:w="9384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1446"/>
        <w:gridCol w:w="131"/>
        <w:gridCol w:w="257"/>
        <w:gridCol w:w="2711"/>
        <w:gridCol w:w="1862"/>
        <w:gridCol w:w="1560"/>
        <w:gridCol w:w="1417"/>
      </w:tblGrid>
      <w:tr w:rsidR="00D57F2C" w:rsidTr="003139F3">
        <w:trPr>
          <w:cantSplit/>
        </w:trPr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ПОСТУПЛЕНИЯ</w:t>
            </w:r>
          </w:p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(заполняется Роспатентом)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ВХОДЯЩИЙ №</w:t>
            </w:r>
          </w:p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(заполняется Роспатентом)</w:t>
            </w:r>
          </w:p>
        </w:tc>
      </w:tr>
      <w:tr w:rsidR="00D57F2C" w:rsidTr="003139F3">
        <w:trPr>
          <w:cantSplit/>
          <w:trHeight w:val="480"/>
        </w:trPr>
        <w:tc>
          <w:tcPr>
            <w:tcW w:w="4545" w:type="dxa"/>
            <w:gridSpan w:val="4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9" w:type="dxa"/>
            <w:gridSpan w:val="3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7F2C" w:rsidTr="003139F3">
        <w:trPr>
          <w:cantSplit/>
        </w:trPr>
        <w:tc>
          <w:tcPr>
            <w:tcW w:w="4545" w:type="dxa"/>
            <w:gridSpan w:val="4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57F2C" w:rsidTr="003139F3">
        <w:trPr>
          <w:cantSplit/>
        </w:trPr>
        <w:tc>
          <w:tcPr>
            <w:tcW w:w="938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Федеральную службу по интеллектуальной собственности</w:t>
            </w:r>
          </w:p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(Роспатент)</w:t>
            </w:r>
          </w:p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наб., д. 30, корп. 1, г. Москва, Г-59, ГСП-3, 125993, Российская Федерация</w:t>
            </w:r>
          </w:p>
        </w:tc>
      </w:tr>
      <w:tr w:rsidR="00D57F2C" w:rsidTr="003139F3">
        <w:trPr>
          <w:cantSplit/>
        </w:trPr>
        <w:tc>
          <w:tcPr>
            <w:tcW w:w="938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F2C" w:rsidRPr="00907C4D" w:rsidRDefault="00D57F2C" w:rsidP="0031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7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ХОДАТАЙСТВО об ускорении экспертизы по заявке </w:t>
            </w:r>
          </w:p>
          <w:p w:rsidR="00D57F2C" w:rsidRPr="00907C4D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sdt>
              <w:sdtPr>
                <w:rPr>
                  <w:rFonts w:ascii="Times New Roman" w:eastAsia="SimSun" w:hAnsi="Times New Roman" w:cs="Times New Roman"/>
                  <w:sz w:val="44"/>
                  <w:szCs w:val="44"/>
                  <w:lang w:eastAsia="zh-CN"/>
                </w:rPr>
                <w:id w:val="42107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44"/>
                    <w:szCs w:val="4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907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07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изобретение</w:t>
            </w:r>
            <w:r w:rsidRPr="00907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области зеленых технологий</w:t>
            </w:r>
          </w:p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     </w:t>
            </w:r>
            <w:sdt>
              <w:sdtPr>
                <w:rPr>
                  <w:rFonts w:ascii="Times New Roman" w:eastAsia="SimSun" w:hAnsi="Times New Roman" w:cs="Times New Roman"/>
                  <w:sz w:val="44"/>
                  <w:szCs w:val="44"/>
                  <w:lang w:eastAsia="zh-CN"/>
                </w:rPr>
                <w:id w:val="165995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44"/>
                    <w:szCs w:val="4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907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07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полезную модель в области зеленых технологий</w:t>
            </w:r>
          </w:p>
          <w:p w:rsidR="00D57F2C" w:rsidRPr="00247465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57F2C" w:rsidRPr="00907C4D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(подается до начала экспертизы по существу) </w:t>
            </w:r>
          </w:p>
        </w:tc>
      </w:tr>
      <w:tr w:rsidR="00D57F2C" w:rsidTr="003139F3">
        <w:trPr>
          <w:cantSplit/>
        </w:trPr>
        <w:tc>
          <w:tcPr>
            <w:tcW w:w="9384" w:type="dxa"/>
            <w:gridSpan w:val="7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7F2C" w:rsidRPr="00907C4D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C4D">
              <w:rPr>
                <w:rFonts w:ascii="Times New Roman" w:eastAsia="Times New Roman" w:hAnsi="Times New Roman" w:cs="Times New Roman"/>
                <w:sz w:val="24"/>
                <w:szCs w:val="24"/>
              </w:rPr>
              <w:t>№ заявки на изобретение или полезную модель</w:t>
            </w:r>
          </w:p>
          <w:p w:rsidR="00D57F2C" w:rsidRPr="00907C4D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F2C" w:rsidRPr="00907C4D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F2C" w:rsidTr="003139F3">
        <w:trPr>
          <w:cantSplit/>
          <w:trHeight w:val="820"/>
        </w:trPr>
        <w:tc>
          <w:tcPr>
            <w:tcW w:w="9384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7F2C" w:rsidRPr="00907C4D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07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изобретения, полезной модели </w:t>
            </w:r>
            <w:r w:rsidRPr="00907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(указывается, если заявителю неизвестен регистрационный номер заявки)</w:t>
            </w:r>
          </w:p>
          <w:p w:rsidR="00D57F2C" w:rsidRPr="00907C4D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F2C" w:rsidRPr="00907C4D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F2C" w:rsidTr="003139F3">
        <w:trPr>
          <w:cantSplit/>
          <w:trHeight w:val="840"/>
        </w:trPr>
        <w:tc>
          <w:tcPr>
            <w:tcW w:w="9384" w:type="dxa"/>
            <w:gridSpan w:val="7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(указываются фамилия, имя, отчество (при наличии) физического лица или полное наименование юридического лица (согласно учредительным документам), адрес места жительства или адрес в пределах местонахождения, название страны и ее код)</w:t>
            </w:r>
          </w:p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ИНН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СНИЛС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(при наличии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Иные  документы:</w:t>
            </w:r>
          </w:p>
        </w:tc>
      </w:tr>
      <w:tr w:rsidR="00D57F2C" w:rsidTr="003139F3">
        <w:trPr>
          <w:cantSplit/>
          <w:trHeight w:val="703"/>
        </w:trPr>
        <w:tc>
          <w:tcPr>
            <w:tcW w:w="938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7F2C" w:rsidRPr="00247465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F2C" w:rsidTr="003139F3">
        <w:trPr>
          <w:cantSplit/>
          <w:trHeight w:val="415"/>
        </w:trPr>
        <w:tc>
          <w:tcPr>
            <w:tcW w:w="1446" w:type="dxa"/>
            <w:tcBorders>
              <w:left w:val="single" w:sz="4" w:space="0" w:color="auto"/>
            </w:tcBorders>
            <w:vAlign w:val="bottom"/>
          </w:tcPr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ускорить</w:t>
            </w:r>
          </w:p>
        </w:tc>
        <w:tc>
          <w:tcPr>
            <w:tcW w:w="388" w:type="dxa"/>
            <w:gridSpan w:val="2"/>
            <w:vAlign w:val="bottom"/>
          </w:tcPr>
          <w:p w:rsidR="00D57F2C" w:rsidRPr="00247465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0" w:type="dxa"/>
            <w:gridSpan w:val="4"/>
            <w:tcBorders>
              <w:right w:val="single" w:sz="4" w:space="0" w:color="auto"/>
            </w:tcBorders>
            <w:vAlign w:val="bottom"/>
          </w:tcPr>
          <w:p w:rsidR="00D57F2C" w:rsidRPr="00483323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SimSun" w:hAnsi="Times New Roman" w:cs="Times New Roman"/>
                  <w:sz w:val="44"/>
                  <w:szCs w:val="44"/>
                  <w:lang w:eastAsia="zh-CN"/>
                </w:rPr>
                <w:id w:val="12985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44"/>
                    <w:szCs w:val="4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907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833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экспертизы с учетом прилагаемого документа:</w:t>
            </w:r>
          </w:p>
        </w:tc>
      </w:tr>
      <w:tr w:rsidR="00D57F2C" w:rsidTr="003139F3">
        <w:trPr>
          <w:cantSplit/>
        </w:trPr>
        <w:tc>
          <w:tcPr>
            <w:tcW w:w="9384" w:type="dxa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F2C" w:rsidTr="003139F3">
        <w:trPr>
          <w:cantSplit/>
        </w:trPr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bottom"/>
          </w:tcPr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tcBorders>
              <w:bottom w:val="single" w:sz="4" w:space="0" w:color="000000"/>
            </w:tcBorders>
            <w:vAlign w:val="bottom"/>
          </w:tcPr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F2C" w:rsidTr="003139F3">
        <w:trPr>
          <w:cantSplit/>
        </w:trPr>
        <w:tc>
          <w:tcPr>
            <w:tcW w:w="640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2C" w:rsidRDefault="00D57F2C" w:rsidP="003139F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Приложения: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2C" w:rsidRDefault="00D57F2C" w:rsidP="003139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57F2C" w:rsidRDefault="00D57F2C" w:rsidP="003139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листов</w:t>
            </w:r>
          </w:p>
          <w:p w:rsidR="00D57F2C" w:rsidRDefault="00D57F2C" w:rsidP="003139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1-м экземпляре</w:t>
            </w:r>
          </w:p>
        </w:tc>
      </w:tr>
      <w:tr w:rsidR="00D57F2C" w:rsidTr="003139F3">
        <w:trPr>
          <w:cantSplit/>
        </w:trPr>
        <w:tc>
          <w:tcPr>
            <w:tcW w:w="640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2C" w:rsidRDefault="00D57F2C" w:rsidP="003139F3">
            <w:pPr>
              <w:keepNext/>
              <w:spacing w:after="0" w:line="240" w:lineRule="auto"/>
              <w:ind w:left="114"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F2C" w:rsidRDefault="00D57F2C" w:rsidP="003139F3">
            <w:pPr>
              <w:keepNext/>
              <w:spacing w:after="0" w:line="240" w:lineRule="auto"/>
              <w:ind w:left="114"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подтверждающий целесообразность ускоренного рассмотрения заявки по одному из оснований: </w:t>
            </w:r>
          </w:p>
          <w:p w:rsidR="00D57F2C" w:rsidRDefault="00D57F2C" w:rsidP="003139F3">
            <w:pPr>
              <w:keepNext/>
              <w:spacing w:after="0" w:line="240" w:lineRule="auto"/>
              <w:ind w:left="48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F2C" w:rsidRPr="00907C4D" w:rsidRDefault="00D57F2C" w:rsidP="003139F3">
            <w:pPr>
              <w:keepNext/>
              <w:spacing w:after="0" w:line="240" w:lineRule="auto"/>
              <w:ind w:left="48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SimSun" w:hAnsi="Times New Roman" w:cs="Times New Roman"/>
                  <w:sz w:val="44"/>
                  <w:szCs w:val="44"/>
                  <w:lang w:eastAsia="zh-CN"/>
                </w:rPr>
                <w:id w:val="127074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44"/>
                    <w:szCs w:val="4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07C4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Изобретение или полезная модель созданы в результате выполнения работ, финансирование которых осуществлялось в рамках государственной программы или национального проекта, относящихся к зеленым технологиям;</w:t>
            </w:r>
          </w:p>
          <w:p w:rsidR="00D57F2C" w:rsidRPr="00907C4D" w:rsidRDefault="00D57F2C" w:rsidP="003139F3">
            <w:pPr>
              <w:keepNext/>
              <w:spacing w:after="0" w:line="240" w:lineRule="auto"/>
              <w:ind w:left="48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F2C" w:rsidRPr="00907C4D" w:rsidRDefault="00D57F2C" w:rsidP="003139F3">
            <w:pPr>
              <w:keepNext/>
              <w:spacing w:after="0" w:line="240" w:lineRule="auto"/>
              <w:ind w:left="48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SimSun" w:hAnsi="Times New Roman" w:cs="Times New Roman"/>
                  <w:sz w:val="44"/>
                  <w:szCs w:val="44"/>
                  <w:lang w:eastAsia="zh-CN"/>
                </w:rPr>
                <w:id w:val="35601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44"/>
                    <w:szCs w:val="4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C97BBB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Изобретение или полезная модель</w:t>
            </w:r>
            <w:r w:rsidRPr="00907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созданы на основе разработки, относящейся к зеленым технологиям, для которой получена </w:t>
            </w:r>
            <w:proofErr w:type="spellStart"/>
            <w:r w:rsidRPr="00907C4D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грантовая</w:t>
            </w:r>
            <w:proofErr w:type="spellEnd"/>
            <w:r w:rsidRPr="00907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поддержка;</w:t>
            </w:r>
          </w:p>
          <w:p w:rsidR="00D57F2C" w:rsidRPr="00C97BBB" w:rsidRDefault="00D57F2C" w:rsidP="003139F3">
            <w:pPr>
              <w:keepNext/>
              <w:spacing w:after="0" w:line="240" w:lineRule="auto"/>
              <w:ind w:left="48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F2C" w:rsidRPr="00907C4D" w:rsidRDefault="00D57F2C" w:rsidP="003139F3">
            <w:pPr>
              <w:keepNext/>
              <w:spacing w:after="0" w:line="240" w:lineRule="auto"/>
              <w:ind w:left="48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SimSun" w:hAnsi="Times New Roman" w:cs="Times New Roman"/>
                  <w:sz w:val="44"/>
                  <w:szCs w:val="44"/>
                  <w:lang w:eastAsia="zh-CN"/>
                </w:rPr>
                <w:id w:val="112689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44"/>
                    <w:szCs w:val="4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C97B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Подана международная заявка на </w:t>
            </w:r>
            <w:r w:rsidRPr="00C97B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C97B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процедуре РСТ (указать номер</w:t>
            </w:r>
            <w:r w:rsidRPr="00C97B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международной заявки</w:t>
            </w:r>
            <w:r w:rsidRPr="00C97BBB">
              <w:rPr>
                <w:rFonts w:ascii="Times New Roman" w:eastAsia="Times New Roman" w:hAnsi="Times New Roman" w:cs="Times New Roman"/>
                <w:sz w:val="24"/>
                <w:szCs w:val="24"/>
              </w:rPr>
              <w:t>) либо получена субсидия на патентование изобретения или полезной модели</w:t>
            </w:r>
            <w:r w:rsidRPr="00907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рубежом.</w:t>
            </w:r>
          </w:p>
          <w:p w:rsidR="00D57F2C" w:rsidRPr="00C97BBB" w:rsidRDefault="00D57F2C" w:rsidP="003139F3">
            <w:pPr>
              <w:keepNext/>
              <w:spacing w:after="0" w:line="240" w:lineRule="auto"/>
              <w:ind w:left="48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F2C" w:rsidRDefault="00D57F2C" w:rsidP="003139F3">
            <w:pPr>
              <w:keepNext/>
              <w:spacing w:after="0" w:line="240" w:lineRule="auto"/>
              <w:ind w:left="48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SimSun" w:hAnsi="Times New Roman" w:cs="Times New Roman"/>
                  <w:sz w:val="44"/>
                  <w:szCs w:val="44"/>
                  <w:lang w:eastAsia="zh-CN"/>
                </w:rPr>
                <w:id w:val="-98131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44"/>
                    <w:szCs w:val="4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97B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Заявленное изобретение или полезная модель являются усовершенствованием технического решения, </w:t>
            </w:r>
            <w:r w:rsidRPr="00907C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получившего п</w:t>
            </w:r>
            <w:proofErr w:type="spellStart"/>
            <w:r w:rsidRPr="00907C4D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оложительное</w:t>
            </w:r>
            <w:proofErr w:type="spellEnd"/>
            <w:r w:rsidRPr="00907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заключение государственной экологической экспертизы</w:t>
            </w:r>
            <w:r w:rsidRPr="00C97B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C97BBB">
              <w:rPr>
                <w:rFonts w:ascii="Times New Roman" w:eastAsia="Times New Roman" w:hAnsi="Times New Roman" w:cs="Times New Roman"/>
                <w:sz w:val="24"/>
                <w:szCs w:val="24"/>
              </w:rPr>
              <w:t>буд</w:t>
            </w:r>
            <w:proofErr w:type="spellEnd"/>
            <w:r w:rsidRPr="00C97B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97BBB">
              <w:rPr>
                <w:rFonts w:ascii="Times New Roman" w:eastAsia="Times New Roman" w:hAnsi="Times New Roman" w:cs="Times New Roman"/>
                <w:sz w:val="24"/>
                <w:szCs w:val="24"/>
              </w:rPr>
              <w:t>т использоваться в рамках комплексной технологии, получившей экологический сертификат</w:t>
            </w:r>
          </w:p>
          <w:p w:rsidR="00D57F2C" w:rsidRDefault="00D57F2C" w:rsidP="003139F3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2C" w:rsidRDefault="00D57F2C" w:rsidP="003139F3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57F2C" w:rsidRDefault="00D57F2C" w:rsidP="003139F3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F2C" w:rsidTr="003139F3">
        <w:trPr>
          <w:cantSplit/>
        </w:trPr>
        <w:tc>
          <w:tcPr>
            <w:tcW w:w="6407" w:type="dxa"/>
            <w:gridSpan w:val="5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F2C" w:rsidTr="003139F3">
        <w:trPr>
          <w:cantSplit/>
        </w:trPr>
        <w:tc>
          <w:tcPr>
            <w:tcW w:w="6407" w:type="dxa"/>
            <w:gridSpan w:val="5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F2C" w:rsidTr="003139F3">
        <w:tc>
          <w:tcPr>
            <w:tcW w:w="9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Заявителю известно, что в соответствии с пунктом 4 части 1 статьи 6 Федерального закона от 27 июля 2006 г. № 152-ФЗ «О персональных данных (далее – Федеральный закон «О персональных данных») Роспатент и подведомственное ему федеральное государственное бюджетное учреждение «Федеральный институт промышленной собственности» (ФИПС) осуществляют обработку персональных данных субъектов персональных данных, указанных в ходатайстве, в целях и объеме, необходимых для предоставления государственной услуги.</w:t>
            </w:r>
          </w:p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Заявитель подтверждает наличие согласия других субъектов персональных данных, указанных в ходатайстве (за исключением согласия представителя), на обработку их персональных данных, приведенных в настоящем ходатайстве, в Роспатенте и ФИПС в связи с предоставлением государственной услуги. Согласия оформлены в соответствии со статьей 9 Федерального закона «О персональных данных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proofErr w:type="gramEnd"/>
          </w:p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Заявителю известно, что с информацией о состоянии делопроизводства по ходатайству, в том числе о направленных заявителю документах, можно ознакомиться на официальных сайтах Роспатента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www</w:t>
            </w:r>
            <w:r w:rsidRPr="00096C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.</w:t>
            </w:r>
            <w:r w:rsidRPr="00095F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rospatent.gov.ru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 и ФИПС (www.fips.ru) в информационно-телекоммуникационной сети «Интернет».</w:t>
            </w:r>
          </w:p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Заявитель подтверждает достоверность информации, приведенной в настоящем ходатайстве.</w:t>
            </w:r>
          </w:p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57F2C" w:rsidTr="003139F3">
        <w:trPr>
          <w:cantSplit/>
        </w:trPr>
        <w:tc>
          <w:tcPr>
            <w:tcW w:w="9384" w:type="dxa"/>
            <w:gridSpan w:val="7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Подпись</w:t>
            </w:r>
          </w:p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57F2C" w:rsidTr="003139F3">
        <w:trPr>
          <w:cantSplit/>
          <w:trHeight w:val="340"/>
        </w:trPr>
        <w:tc>
          <w:tcPr>
            <w:tcW w:w="938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7F2C" w:rsidRDefault="00D57F2C" w:rsidP="003139F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57F2C" w:rsidRDefault="00D57F2C" w:rsidP="003139F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_________________________ /_______________________/     ___ .  ____ . ________г. </w:t>
            </w:r>
          </w:p>
          <w:p w:rsidR="00D57F2C" w:rsidRDefault="00D57F2C" w:rsidP="003139F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57F2C" w:rsidTr="003139F3">
        <w:trPr>
          <w:cantSplit/>
        </w:trPr>
        <w:tc>
          <w:tcPr>
            <w:tcW w:w="93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Подпись, фамилия, имя, отчество (при наличии) заявителя или представителя заявителя, или иного уполномоченного лица с указанием должности лица (при наличии), подписавшего настоящее ходатайство (для юридических лиц), дата подписи (при подписании от имени юридического лица подпись его руководителя или иного лица, уполномоченного на это в соответствии с законом и (или) учредительными документами, удостоверяется печатью (при ее наличии).</w:t>
            </w:r>
          </w:p>
          <w:p w:rsidR="00D57F2C" w:rsidRDefault="00D57F2C" w:rsidP="0031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D57F2C" w:rsidRDefault="00D57F2C" w:rsidP="00D57F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D57F2C" w:rsidSect="007D6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DB9" w:rsidRDefault="007E3DB9" w:rsidP="005E0753">
      <w:pPr>
        <w:spacing w:after="0" w:line="240" w:lineRule="auto"/>
      </w:pPr>
      <w:r>
        <w:separator/>
      </w:r>
    </w:p>
  </w:endnote>
  <w:endnote w:type="continuationSeparator" w:id="0">
    <w:p w:rsidR="007E3DB9" w:rsidRDefault="007E3DB9" w:rsidP="005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DB9" w:rsidRDefault="007E3DB9" w:rsidP="005E0753">
      <w:pPr>
        <w:spacing w:after="0" w:line="240" w:lineRule="auto"/>
      </w:pPr>
      <w:r>
        <w:separator/>
      </w:r>
    </w:p>
  </w:footnote>
  <w:footnote w:type="continuationSeparator" w:id="0">
    <w:p w:rsidR="007E3DB9" w:rsidRDefault="007E3DB9" w:rsidP="005E0753">
      <w:pPr>
        <w:spacing w:after="0" w:line="240" w:lineRule="auto"/>
      </w:pPr>
      <w:r>
        <w:continuationSeparator/>
      </w:r>
    </w:p>
  </w:footnote>
  <w:footnote w:id="1">
    <w:p w:rsidR="00D57F2C" w:rsidRDefault="00D57F2C" w:rsidP="00D57F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Собрание законодательства Российской Федерации, 2006, № 31, ст. 3451; 202</w:t>
      </w:r>
      <w:r w:rsidRPr="00096C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№ 2</w:t>
      </w:r>
      <w:r w:rsidRPr="00096C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ст. </w:t>
      </w:r>
      <w:r w:rsidR="00E17D80" w:rsidRPr="00963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3486 </w:t>
      </w:r>
      <w:r w:rsidR="00E17D8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53"/>
    <w:rsid w:val="000148B6"/>
    <w:rsid w:val="00023680"/>
    <w:rsid w:val="0005020D"/>
    <w:rsid w:val="00065038"/>
    <w:rsid w:val="000866B0"/>
    <w:rsid w:val="000B4000"/>
    <w:rsid w:val="000F5CB5"/>
    <w:rsid w:val="0011562E"/>
    <w:rsid w:val="00182C0B"/>
    <w:rsid w:val="001E4905"/>
    <w:rsid w:val="001F7E34"/>
    <w:rsid w:val="00200F65"/>
    <w:rsid w:val="00207F11"/>
    <w:rsid w:val="002117F0"/>
    <w:rsid w:val="00257D5B"/>
    <w:rsid w:val="0026652E"/>
    <w:rsid w:val="00275678"/>
    <w:rsid w:val="002B0C0D"/>
    <w:rsid w:val="002E76AE"/>
    <w:rsid w:val="00303090"/>
    <w:rsid w:val="0031324B"/>
    <w:rsid w:val="0031709C"/>
    <w:rsid w:val="00326631"/>
    <w:rsid w:val="0035400A"/>
    <w:rsid w:val="00395447"/>
    <w:rsid w:val="00487601"/>
    <w:rsid w:val="00490F97"/>
    <w:rsid w:val="004D33DE"/>
    <w:rsid w:val="004E084E"/>
    <w:rsid w:val="004F3126"/>
    <w:rsid w:val="005540E6"/>
    <w:rsid w:val="00582854"/>
    <w:rsid w:val="00586160"/>
    <w:rsid w:val="00590E08"/>
    <w:rsid w:val="005D6D47"/>
    <w:rsid w:val="005E0753"/>
    <w:rsid w:val="006A645F"/>
    <w:rsid w:val="006B4404"/>
    <w:rsid w:val="00706F43"/>
    <w:rsid w:val="007440E8"/>
    <w:rsid w:val="007641EE"/>
    <w:rsid w:val="007C187A"/>
    <w:rsid w:val="007D6EE4"/>
    <w:rsid w:val="007E3DB9"/>
    <w:rsid w:val="007F446D"/>
    <w:rsid w:val="00804045"/>
    <w:rsid w:val="0081009D"/>
    <w:rsid w:val="00830C6C"/>
    <w:rsid w:val="0083347A"/>
    <w:rsid w:val="00853188"/>
    <w:rsid w:val="00855429"/>
    <w:rsid w:val="00863F5F"/>
    <w:rsid w:val="00864E88"/>
    <w:rsid w:val="00874178"/>
    <w:rsid w:val="00874759"/>
    <w:rsid w:val="00876039"/>
    <w:rsid w:val="008B0211"/>
    <w:rsid w:val="008C6426"/>
    <w:rsid w:val="008F1854"/>
    <w:rsid w:val="00946E02"/>
    <w:rsid w:val="00951D17"/>
    <w:rsid w:val="00957F2A"/>
    <w:rsid w:val="009D2E4B"/>
    <w:rsid w:val="00A45C70"/>
    <w:rsid w:val="00A61197"/>
    <w:rsid w:val="00A63157"/>
    <w:rsid w:val="00AA3494"/>
    <w:rsid w:val="00B270CC"/>
    <w:rsid w:val="00BA7A93"/>
    <w:rsid w:val="00BC3AEB"/>
    <w:rsid w:val="00BF10D1"/>
    <w:rsid w:val="00C1344F"/>
    <w:rsid w:val="00C20647"/>
    <w:rsid w:val="00C71EED"/>
    <w:rsid w:val="00CC7B37"/>
    <w:rsid w:val="00D008C4"/>
    <w:rsid w:val="00D349B4"/>
    <w:rsid w:val="00D57F2C"/>
    <w:rsid w:val="00D71655"/>
    <w:rsid w:val="00D73226"/>
    <w:rsid w:val="00D82636"/>
    <w:rsid w:val="00DD545F"/>
    <w:rsid w:val="00E17D80"/>
    <w:rsid w:val="00E64806"/>
    <w:rsid w:val="00EA6485"/>
    <w:rsid w:val="00EB3E97"/>
    <w:rsid w:val="00EB752C"/>
    <w:rsid w:val="00EE59AF"/>
    <w:rsid w:val="00EF60A9"/>
    <w:rsid w:val="00F252B9"/>
    <w:rsid w:val="00F55FC8"/>
    <w:rsid w:val="00FC4C70"/>
    <w:rsid w:val="00FD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6C023-9E89-4288-B62B-489F7AD7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7F2C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qFormat/>
    <w:rsid w:val="005E0753"/>
    <w:pPr>
      <w:spacing w:after="0" w:line="240" w:lineRule="auto"/>
    </w:pPr>
    <w:rPr>
      <w:rFonts w:cs="Times New Roman"/>
      <w:sz w:val="20"/>
      <w:szCs w:val="20"/>
      <w:lang w:val="ru-RU" w:eastAsia="en-US"/>
    </w:rPr>
  </w:style>
  <w:style w:type="character" w:customStyle="1" w:styleId="a4">
    <w:name w:val="Текст сноски Знак"/>
    <w:basedOn w:val="a0"/>
    <w:link w:val="a3"/>
    <w:uiPriority w:val="99"/>
    <w:qFormat/>
    <w:rsid w:val="005E0753"/>
    <w:rPr>
      <w:rFonts w:ascii="Calibri" w:eastAsia="Calibri" w:hAnsi="Calibri" w:cs="Times New Roman"/>
      <w:sz w:val="20"/>
      <w:szCs w:val="20"/>
    </w:rPr>
  </w:style>
  <w:style w:type="character" w:customStyle="1" w:styleId="apple-converted-space">
    <w:name w:val="apple-converted-space"/>
    <w:qFormat/>
    <w:rsid w:val="00275678"/>
    <w:rPr>
      <w:rFonts w:cs="Times New Roman"/>
    </w:rPr>
  </w:style>
  <w:style w:type="character" w:styleId="a5">
    <w:name w:val="footnote reference"/>
    <w:basedOn w:val="a0"/>
    <w:uiPriority w:val="99"/>
    <w:semiHidden/>
    <w:unhideWhenUsed/>
    <w:rsid w:val="00D349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37A65-70CA-44AC-A5B4-31878EFE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Дарина Ольга Николаевна</dc:creator>
  <cp:lastModifiedBy>Прибыткова Татьяна Борисовна</cp:lastModifiedBy>
  <cp:revision>29</cp:revision>
  <dcterms:created xsi:type="dcterms:W3CDTF">2025-12-10T08:15:00Z</dcterms:created>
  <dcterms:modified xsi:type="dcterms:W3CDTF">2026-03-12T10:04:00Z</dcterms:modified>
</cp:coreProperties>
</file>